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F524C" w14:textId="121DF3B6" w:rsidR="00B42C83" w:rsidRDefault="00535FF1">
      <w:r>
        <w:rPr>
          <w:noProof/>
        </w:rPr>
        <w:drawing>
          <wp:anchor distT="0" distB="0" distL="114300" distR="114300" simplePos="0" relativeHeight="251670016" behindDoc="0" locked="0" layoutInCell="1" allowOverlap="1" wp14:anchorId="530D66A6" wp14:editId="4D6E76A7">
            <wp:simplePos x="0" y="0"/>
            <wp:positionH relativeFrom="margin">
              <wp:align>left</wp:align>
            </wp:positionH>
            <wp:positionV relativeFrom="paragraph">
              <wp:posOffset>57150</wp:posOffset>
            </wp:positionV>
            <wp:extent cx="283845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4FB17" w14:textId="4AD2C009" w:rsidR="00D010BA" w:rsidRDefault="00D010BA"/>
    <w:p w14:paraId="35A14DCA" w14:textId="6F656CDD" w:rsidR="00E76E3C" w:rsidRDefault="00E76E3C">
      <w:pPr>
        <w:rPr>
          <w:sz w:val="20"/>
          <w:szCs w:val="20"/>
        </w:rPr>
      </w:pPr>
    </w:p>
    <w:p w14:paraId="14C040DB" w14:textId="77777777" w:rsidR="00535FF1" w:rsidRDefault="00535FF1" w:rsidP="00535FF1">
      <w:pPr>
        <w:pStyle w:val="Heading2"/>
        <w:rPr>
          <w:rFonts w:ascii="Aharoni" w:hAnsi="Aharoni" w:cs="Aharoni"/>
          <w:color w:val="auto"/>
        </w:rPr>
      </w:pPr>
      <w:r>
        <w:rPr>
          <w:rFonts w:ascii="Aharoni" w:hAnsi="Aharoni" w:cs="Aharoni"/>
          <w:color w:val="auto"/>
        </w:rPr>
        <w:t>JOB DESCRIPTION</w:t>
      </w:r>
    </w:p>
    <w:p w14:paraId="2E84C87C" w14:textId="4DC9E321" w:rsidR="00535FF1" w:rsidRDefault="00535FF1" w:rsidP="00535FF1">
      <w:pPr>
        <w:spacing w:after="0" w:line="240" w:lineRule="auto"/>
        <w:rPr>
          <w:rFonts w:ascii="Aharoni" w:hAnsi="Aharoni" w:cs="Aharoni"/>
          <w:b/>
          <w:bCs/>
          <w:sz w:val="40"/>
          <w:szCs w:val="40"/>
        </w:rPr>
      </w:pPr>
      <w:r w:rsidRPr="00574EB9">
        <w:rPr>
          <w:rFonts w:ascii="Aharoni" w:eastAsia="Times New Roman" w:hAnsi="Aharoni" w:cs="Aharoni" w:hint="cs"/>
          <w:b/>
          <w:bCs/>
          <w:sz w:val="48"/>
          <w:szCs w:val="24"/>
        </w:rPr>
        <w:t>Casual Duty Manager</w:t>
      </w:r>
      <w:r w:rsidR="009221F1" w:rsidRPr="00574EB9">
        <w:rPr>
          <w:rFonts w:ascii="Aharoni" w:eastAsia="Times New Roman" w:hAnsi="Aharoni" w:cs="Aharoni" w:hint="cs"/>
          <w:b/>
          <w:bCs/>
          <w:sz w:val="48"/>
          <w:szCs w:val="24"/>
        </w:rPr>
        <w:t xml:space="preserve"> </w:t>
      </w:r>
      <w:r>
        <w:rPr>
          <w:rFonts w:ascii="Aharoni" w:hAnsi="Aharoni" w:cs="Aharoni"/>
          <w:b/>
          <w:bCs/>
          <w:sz w:val="40"/>
          <w:szCs w:val="40"/>
        </w:rPr>
        <w:t xml:space="preserve">(Casual – </w:t>
      </w:r>
      <w:r w:rsidR="009221F1">
        <w:rPr>
          <w:rFonts w:ascii="Aharoni" w:hAnsi="Aharoni" w:cs="Aharoni"/>
          <w:b/>
          <w:bCs/>
          <w:sz w:val="40"/>
          <w:szCs w:val="40"/>
        </w:rPr>
        <w:t>£11.1</w:t>
      </w:r>
      <w:r w:rsidR="00B00B38">
        <w:rPr>
          <w:rFonts w:ascii="Aharoni" w:hAnsi="Aharoni" w:cs="Aharoni"/>
          <w:b/>
          <w:bCs/>
          <w:sz w:val="40"/>
          <w:szCs w:val="40"/>
        </w:rPr>
        <w:t>4</w:t>
      </w:r>
      <w:r w:rsidR="009221F1">
        <w:rPr>
          <w:rFonts w:ascii="Aharoni" w:hAnsi="Aharoni" w:cs="Aharoni"/>
          <w:b/>
          <w:bCs/>
          <w:sz w:val="40"/>
          <w:szCs w:val="40"/>
        </w:rPr>
        <w:t xml:space="preserve"> per hour</w:t>
      </w:r>
      <w:r>
        <w:rPr>
          <w:rFonts w:ascii="Aharoni" w:hAnsi="Aharoni" w:cs="Aharoni"/>
          <w:b/>
          <w:bCs/>
          <w:sz w:val="40"/>
          <w:szCs w:val="40"/>
        </w:rPr>
        <w:t>)</w:t>
      </w:r>
    </w:p>
    <w:p w14:paraId="59B8922C" w14:textId="77777777" w:rsidR="009221F1" w:rsidRPr="00535FF1" w:rsidRDefault="009221F1" w:rsidP="00535FF1">
      <w:pPr>
        <w:spacing w:after="0" w:line="240" w:lineRule="auto"/>
        <w:rPr>
          <w:rFonts w:ascii="Trebuchet MS" w:eastAsia="Times New Roman" w:hAnsi="Trebuchet MS" w:cs="Times New Roman"/>
          <w:b/>
          <w:bCs/>
          <w:sz w:val="48"/>
          <w:szCs w:val="24"/>
        </w:rPr>
      </w:pPr>
    </w:p>
    <w:p w14:paraId="01E9C7BF" w14:textId="031FAC5B" w:rsidR="00457ADD" w:rsidRPr="009221F1" w:rsidRDefault="00457ADD" w:rsidP="00535FF1">
      <w:pPr>
        <w:pStyle w:val="NoSpacing"/>
        <w:rPr>
          <w:rFonts w:ascii="Aharoni" w:hAnsi="Aharoni" w:cs="Aharoni"/>
          <w:b/>
          <w:bCs/>
        </w:rPr>
      </w:pPr>
    </w:p>
    <w:p w14:paraId="28627986" w14:textId="77777777" w:rsidR="00457ADD" w:rsidRPr="009221F1" w:rsidRDefault="00457ADD" w:rsidP="00535FF1">
      <w:pPr>
        <w:pStyle w:val="NoSpacing"/>
        <w:rPr>
          <w:rFonts w:ascii="Aharoni" w:hAnsi="Aharoni" w:cs="Aharoni"/>
          <w:b/>
          <w:bCs/>
        </w:rPr>
      </w:pPr>
    </w:p>
    <w:p w14:paraId="60E8ECE9" w14:textId="6D4A4BB3" w:rsidR="00535FF1" w:rsidRPr="008E4CB5" w:rsidRDefault="00535FF1" w:rsidP="00535FF1">
      <w:pPr>
        <w:rPr>
          <w:rFonts w:ascii="Aharoni" w:hAnsi="Aharoni" w:cs="Aharoni"/>
          <w:b/>
          <w:bCs/>
        </w:rPr>
      </w:pPr>
      <w:r w:rsidRPr="009221F1">
        <w:rPr>
          <w:rFonts w:ascii="Aharoni" w:hAnsi="Aharoni" w:cs="Aharoni" w:hint="cs"/>
          <w:b/>
          <w:bCs/>
        </w:rPr>
        <w:t>Start date:</w:t>
      </w:r>
      <w:r w:rsidR="008E4CB5" w:rsidRPr="008E4CB5">
        <w:t xml:space="preserve"> </w:t>
      </w:r>
      <w:r w:rsidR="008E4CB5" w:rsidRPr="008E4CB5">
        <w:rPr>
          <w:rFonts w:ascii="Aharoni" w:hAnsi="Aharoni" w:cs="Aharoni" w:hint="cs"/>
          <w:b/>
          <w:bCs/>
        </w:rPr>
        <w:t>we are looking to recruit to these roles quickly, and will endeavour to interview applicants as they apply</w:t>
      </w:r>
    </w:p>
    <w:p w14:paraId="34867D05" w14:textId="065AF09D" w:rsidR="00535FF1" w:rsidRPr="00535FF1" w:rsidRDefault="00535FF1" w:rsidP="00535FF1">
      <w:pPr>
        <w:rPr>
          <w:rFonts w:ascii="Aharoni" w:hAnsi="Aharoni" w:cs="Aharoni"/>
          <w:b/>
          <w:bCs/>
          <w:sz w:val="24"/>
          <w:szCs w:val="24"/>
        </w:rPr>
      </w:pPr>
      <w:r w:rsidRPr="00535FF1">
        <w:rPr>
          <w:rFonts w:ascii="Aharoni" w:hAnsi="Aharoni" w:cs="Aharoni"/>
          <w:b/>
          <w:bCs/>
          <w:sz w:val="24"/>
          <w:szCs w:val="24"/>
        </w:rPr>
        <w:t xml:space="preserve">B:Music’s mission is to inspire a love of live music, through performance, </w:t>
      </w:r>
      <w:r w:rsidR="008E4CB5" w:rsidRPr="00535FF1">
        <w:rPr>
          <w:rFonts w:ascii="Aharoni" w:hAnsi="Aharoni" w:cs="Aharoni"/>
          <w:b/>
          <w:bCs/>
          <w:sz w:val="24"/>
          <w:szCs w:val="24"/>
        </w:rPr>
        <w:t>participation,</w:t>
      </w:r>
      <w:r w:rsidRPr="00535FF1">
        <w:rPr>
          <w:rFonts w:ascii="Aharoni" w:hAnsi="Aharoni" w:cs="Aharoni"/>
          <w:b/>
          <w:bCs/>
          <w:sz w:val="24"/>
          <w:szCs w:val="24"/>
        </w:rPr>
        <w:t xml:space="preserve"> and learning.</w:t>
      </w:r>
    </w:p>
    <w:p w14:paraId="54DC0BDA" w14:textId="77777777" w:rsidR="00535FF1" w:rsidRPr="00535FF1" w:rsidRDefault="00535FF1" w:rsidP="00535FF1">
      <w:pPr>
        <w:pStyle w:val="NoSpacing"/>
        <w:rPr>
          <w:rFonts w:ascii="Aharoni" w:hAnsi="Aharoni" w:cs="Aharoni"/>
          <w:b/>
          <w:bCs/>
          <w:sz w:val="24"/>
          <w:szCs w:val="24"/>
        </w:rPr>
      </w:pPr>
      <w:r w:rsidRPr="00535FF1">
        <w:rPr>
          <w:rFonts w:ascii="Aharoni" w:hAnsi="Aharoni" w:cs="Aharoni" w:hint="cs"/>
          <w:b/>
          <w:bCs/>
          <w:sz w:val="24"/>
          <w:szCs w:val="24"/>
        </w:rPr>
        <w:t>Who we are:</w:t>
      </w:r>
    </w:p>
    <w:p w14:paraId="15F3309C" w14:textId="39678EBF" w:rsidR="00535FF1" w:rsidRPr="00535FF1" w:rsidRDefault="00535FF1" w:rsidP="00535FF1">
      <w:pPr>
        <w:pStyle w:val="NoSpacing"/>
      </w:pPr>
      <w:r w:rsidRPr="0020636E">
        <w:rPr>
          <w:rFonts w:cstheme="minorHAnsi"/>
          <w:lang w:eastAsia="en-GB"/>
        </w:rPr>
        <w:t>B:Music Ltd is the music charity responsible for Symphony Hall and Town Hall, two iconic venues in the heart of Birmingham. Each year, these venues welcome over half a million people to around 800 concerts and events.</w:t>
      </w:r>
    </w:p>
    <w:p w14:paraId="210E4BCE" w14:textId="33D48886" w:rsidR="00535FF1" w:rsidRDefault="00535FF1" w:rsidP="00535FF1">
      <w:pPr>
        <w:pStyle w:val="NoSpacing"/>
        <w:rPr>
          <w:sz w:val="20"/>
          <w:szCs w:val="20"/>
        </w:rPr>
      </w:pPr>
      <w:r w:rsidRPr="0020636E">
        <w:rPr>
          <w:rFonts w:cstheme="minorHAnsi"/>
          <w:lang w:eastAsia="en-GB"/>
        </w:rPr>
        <w:t>Symphony Hall and Town Hall are live music and entertainment venues, and flexibility is required around working hours</w:t>
      </w:r>
      <w:r w:rsidR="0063447A">
        <w:rPr>
          <w:rFonts w:cstheme="minorHAnsi"/>
          <w:lang w:eastAsia="en-GB"/>
        </w:rPr>
        <w:t>.</w:t>
      </w:r>
    </w:p>
    <w:p w14:paraId="6944AF51" w14:textId="260C296C" w:rsidR="00535FF1" w:rsidRDefault="00535FF1">
      <w:pPr>
        <w:rPr>
          <w:sz w:val="20"/>
          <w:szCs w:val="20"/>
        </w:rPr>
      </w:pPr>
    </w:p>
    <w:p w14:paraId="1105FA37" w14:textId="21D1F5E6" w:rsidR="00535FF1" w:rsidRDefault="00535FF1">
      <w:pPr>
        <w:rPr>
          <w:sz w:val="20"/>
          <w:szCs w:val="20"/>
        </w:rPr>
      </w:pPr>
      <w:r>
        <w:rPr>
          <w:rFonts w:cstheme="minorHAnsi"/>
          <w:noProof/>
          <w:lang w:eastAsia="en-GB"/>
        </w:rPr>
        <w:drawing>
          <wp:anchor distT="0" distB="0" distL="114300" distR="114300" simplePos="0" relativeHeight="251673088" behindDoc="0" locked="0" layoutInCell="1" allowOverlap="1" wp14:anchorId="2680217C" wp14:editId="58015AF4">
            <wp:simplePos x="0" y="0"/>
            <wp:positionH relativeFrom="column">
              <wp:posOffset>3352800</wp:posOffset>
            </wp:positionH>
            <wp:positionV relativeFrom="paragraph">
              <wp:posOffset>13335</wp:posOffset>
            </wp:positionV>
            <wp:extent cx="1621790" cy="1621790"/>
            <wp:effectExtent l="0" t="0" r="0" b="0"/>
            <wp:wrapThrough wrapText="bothSides">
              <wp:wrapPolygon edited="0">
                <wp:start x="0" y="0"/>
                <wp:lineTo x="0" y="21312"/>
                <wp:lineTo x="21312" y="21312"/>
                <wp:lineTo x="21312"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pic:spPr>
                </pic:pic>
              </a:graphicData>
            </a:graphic>
            <wp14:sizeRelH relativeFrom="page">
              <wp14:pctWidth>0</wp14:pctWidth>
            </wp14:sizeRelH>
            <wp14:sizeRelV relativeFrom="page">
              <wp14:pctHeight>0</wp14:pctHeight>
            </wp14:sizeRelV>
          </wp:anchor>
        </w:drawing>
      </w:r>
      <w:r w:rsidRPr="0020636E">
        <w:rPr>
          <w:rFonts w:cstheme="minorHAnsi"/>
          <w:noProof/>
        </w:rPr>
        <w:drawing>
          <wp:anchor distT="0" distB="0" distL="114300" distR="114300" simplePos="0" relativeHeight="251672064" behindDoc="0" locked="0" layoutInCell="1" allowOverlap="1" wp14:anchorId="60FF4D09" wp14:editId="1E7E7BA9">
            <wp:simplePos x="0" y="0"/>
            <wp:positionH relativeFrom="column">
              <wp:posOffset>1676400</wp:posOffset>
            </wp:positionH>
            <wp:positionV relativeFrom="paragraph">
              <wp:posOffset>15240</wp:posOffset>
            </wp:positionV>
            <wp:extent cx="1619885" cy="1619885"/>
            <wp:effectExtent l="0" t="0" r="0" b="0"/>
            <wp:wrapThrough wrapText="bothSides">
              <wp:wrapPolygon edited="0">
                <wp:start x="0" y="0"/>
                <wp:lineTo x="0" y="21338"/>
                <wp:lineTo x="21338" y="21338"/>
                <wp:lineTo x="213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9885" cy="1619885"/>
                    </a:xfrm>
                    <a:prstGeom prst="rect">
                      <a:avLst/>
                    </a:prstGeom>
                  </pic:spPr>
                </pic:pic>
              </a:graphicData>
            </a:graphic>
            <wp14:sizeRelH relativeFrom="page">
              <wp14:pctWidth>0</wp14:pctWidth>
            </wp14:sizeRelH>
            <wp14:sizeRelV relativeFrom="page">
              <wp14:pctHeight>0</wp14:pctHeight>
            </wp14:sizeRelV>
          </wp:anchor>
        </w:drawing>
      </w:r>
      <w:r w:rsidRPr="0020636E">
        <w:rPr>
          <w:rFonts w:cstheme="minorHAnsi"/>
          <w:noProof/>
        </w:rPr>
        <w:drawing>
          <wp:anchor distT="0" distB="0" distL="114300" distR="114300" simplePos="0" relativeHeight="251671040" behindDoc="0" locked="0" layoutInCell="1" allowOverlap="1" wp14:anchorId="328DCBB2" wp14:editId="2E02C575">
            <wp:simplePos x="0" y="0"/>
            <wp:positionH relativeFrom="column">
              <wp:posOffset>0</wp:posOffset>
            </wp:positionH>
            <wp:positionV relativeFrom="paragraph">
              <wp:posOffset>3810</wp:posOffset>
            </wp:positionV>
            <wp:extent cx="1619885" cy="1619885"/>
            <wp:effectExtent l="0" t="0" r="0" b="0"/>
            <wp:wrapThrough wrapText="bothSides">
              <wp:wrapPolygon edited="0">
                <wp:start x="0" y="0"/>
                <wp:lineTo x="0" y="21338"/>
                <wp:lineTo x="21338" y="21338"/>
                <wp:lineTo x="2133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9885" cy="1619885"/>
                    </a:xfrm>
                    <a:prstGeom prst="rect">
                      <a:avLst/>
                    </a:prstGeom>
                  </pic:spPr>
                </pic:pic>
              </a:graphicData>
            </a:graphic>
            <wp14:sizeRelH relativeFrom="page">
              <wp14:pctWidth>0</wp14:pctWidth>
            </wp14:sizeRelH>
            <wp14:sizeRelV relativeFrom="page">
              <wp14:pctHeight>0</wp14:pctHeight>
            </wp14:sizeRelV>
          </wp:anchor>
        </w:drawing>
      </w:r>
    </w:p>
    <w:p w14:paraId="6775A988" w14:textId="77022852" w:rsidR="00535FF1" w:rsidRDefault="00535FF1">
      <w:pPr>
        <w:rPr>
          <w:sz w:val="20"/>
          <w:szCs w:val="20"/>
        </w:rPr>
      </w:pPr>
    </w:p>
    <w:p w14:paraId="0430D3CA" w14:textId="77777777" w:rsidR="00535FF1" w:rsidRDefault="00535FF1" w:rsidP="00535FF1">
      <w:pPr>
        <w:keepNext/>
        <w:outlineLvl w:val="2"/>
        <w:rPr>
          <w:sz w:val="20"/>
          <w:szCs w:val="20"/>
        </w:rPr>
      </w:pPr>
    </w:p>
    <w:p w14:paraId="1BF620C5" w14:textId="00A07E16" w:rsidR="00535FF1" w:rsidRDefault="00535FF1" w:rsidP="00535FF1">
      <w:pPr>
        <w:keepNext/>
        <w:outlineLvl w:val="2"/>
        <w:rPr>
          <w:sz w:val="20"/>
          <w:szCs w:val="20"/>
        </w:rPr>
      </w:pPr>
    </w:p>
    <w:p w14:paraId="5974BC3C" w14:textId="77777777" w:rsidR="00535FF1" w:rsidRDefault="00535FF1" w:rsidP="00535FF1">
      <w:pPr>
        <w:keepNext/>
        <w:outlineLvl w:val="2"/>
        <w:rPr>
          <w:sz w:val="20"/>
          <w:szCs w:val="20"/>
        </w:rPr>
      </w:pPr>
    </w:p>
    <w:p w14:paraId="640F60BB" w14:textId="77777777" w:rsidR="00535FF1" w:rsidRDefault="00535FF1" w:rsidP="00535FF1">
      <w:pPr>
        <w:keepNext/>
        <w:outlineLvl w:val="2"/>
        <w:rPr>
          <w:sz w:val="20"/>
          <w:szCs w:val="20"/>
        </w:rPr>
      </w:pPr>
    </w:p>
    <w:p w14:paraId="18E3E8FE" w14:textId="77777777" w:rsidR="00535FF1" w:rsidRDefault="00535FF1" w:rsidP="00535FF1">
      <w:pPr>
        <w:keepNext/>
        <w:outlineLvl w:val="2"/>
        <w:rPr>
          <w:sz w:val="20"/>
          <w:szCs w:val="20"/>
        </w:rPr>
      </w:pPr>
    </w:p>
    <w:p w14:paraId="6731DDD4" w14:textId="3CFEDFFE" w:rsidR="00535FF1" w:rsidRPr="00535FF1" w:rsidRDefault="00535FF1" w:rsidP="00535FF1">
      <w:pPr>
        <w:keepNext/>
        <w:outlineLvl w:val="2"/>
        <w:rPr>
          <w:rFonts w:ascii="Aharoni" w:eastAsia="Times New Roman" w:hAnsi="Aharoni" w:cs="Aharoni"/>
          <w:b/>
          <w:bCs/>
          <w:sz w:val="32"/>
          <w:szCs w:val="32"/>
        </w:rPr>
      </w:pPr>
      <w:r w:rsidRPr="00535FF1">
        <w:rPr>
          <w:rFonts w:ascii="Aharoni" w:hAnsi="Aharoni" w:cs="Aharoni" w:hint="cs"/>
          <w:sz w:val="24"/>
          <w:szCs w:val="24"/>
        </w:rPr>
        <w:t>Overall purpose</w:t>
      </w:r>
    </w:p>
    <w:p w14:paraId="560F0CBC" w14:textId="5B553873" w:rsidR="00535FF1" w:rsidRDefault="00535FF1" w:rsidP="00535FF1">
      <w:pPr>
        <w:rPr>
          <w:rFonts w:ascii="Trebuchet MS" w:eastAsia="Times New Roman" w:hAnsi="Trebuchet MS" w:cs="Times New Roman"/>
          <w:sz w:val="20"/>
          <w:szCs w:val="20"/>
        </w:rPr>
      </w:pPr>
      <w:r>
        <w:rPr>
          <w:rFonts w:ascii="Trebuchet MS" w:eastAsia="Times New Roman" w:hAnsi="Trebuchet MS" w:cs="Times New Roman"/>
          <w:sz w:val="20"/>
          <w:szCs w:val="20"/>
        </w:rPr>
        <w:t>The Front of House Casual Duty Manager will oversee the duty management of events to ensure the efficient and effective delivery of performances across all venues operated and will manage casual and volunteer staff involved in operational activity across both venues.</w:t>
      </w:r>
    </w:p>
    <w:p w14:paraId="2259212E" w14:textId="133C69F2" w:rsidR="00535FF1" w:rsidRPr="009221F1" w:rsidRDefault="00535FF1" w:rsidP="00535FF1">
      <w:pPr>
        <w:rPr>
          <w:rFonts w:ascii="Aharoni" w:eastAsia="Times New Roman" w:hAnsi="Aharoni" w:cs="Aharoni"/>
          <w:b/>
          <w:bCs/>
          <w:sz w:val="24"/>
          <w:szCs w:val="24"/>
        </w:rPr>
      </w:pPr>
      <w:r w:rsidRPr="009221F1">
        <w:rPr>
          <w:rFonts w:ascii="Aharoni" w:eastAsia="Times New Roman" w:hAnsi="Aharoni" w:cs="Aharoni" w:hint="cs"/>
          <w:b/>
          <w:bCs/>
          <w:sz w:val="24"/>
          <w:szCs w:val="24"/>
        </w:rPr>
        <w:t>Key Accountabilities</w:t>
      </w:r>
    </w:p>
    <w:p w14:paraId="505AAFA3" w14:textId="77777777" w:rsidR="00535FF1" w:rsidRPr="00114B3D" w:rsidRDefault="00535FF1" w:rsidP="00535FF1">
      <w:pPr>
        <w:numPr>
          <w:ilvl w:val="0"/>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To act as Duty Manager for events and performances to include acting as representative of the Premises Licence holding a personal licence, door supervisor licence and first aid qualification.</w:t>
      </w:r>
    </w:p>
    <w:p w14:paraId="4210D675" w14:textId="77777777" w:rsidR="00535FF1" w:rsidRPr="00114B3D" w:rsidRDefault="00535FF1" w:rsidP="00535FF1">
      <w:pPr>
        <w:numPr>
          <w:ilvl w:val="0"/>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To carry out all performance related paperwork and duties including:</w:t>
      </w:r>
    </w:p>
    <w:p w14:paraId="1B0022F8" w14:textId="77777777" w:rsidR="00535FF1" w:rsidRPr="00114B3D" w:rsidRDefault="00535FF1" w:rsidP="00535FF1">
      <w:pPr>
        <w:numPr>
          <w:ilvl w:val="1"/>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Show reports</w:t>
      </w:r>
    </w:p>
    <w:p w14:paraId="6F4A3D1D" w14:textId="77777777" w:rsidR="00535FF1" w:rsidRPr="00114B3D" w:rsidRDefault="00535FF1" w:rsidP="00535FF1">
      <w:pPr>
        <w:numPr>
          <w:ilvl w:val="1"/>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PRS returns</w:t>
      </w:r>
    </w:p>
    <w:p w14:paraId="0E176425" w14:textId="77777777" w:rsidR="00535FF1" w:rsidRPr="00114B3D" w:rsidRDefault="00535FF1" w:rsidP="00535FF1">
      <w:pPr>
        <w:numPr>
          <w:ilvl w:val="1"/>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lastRenderedPageBreak/>
        <w:t>Programme and merchandise submissions including banking adhering to cash handling procedures</w:t>
      </w:r>
    </w:p>
    <w:p w14:paraId="3269946B" w14:textId="77777777" w:rsidR="00535FF1" w:rsidRPr="00114B3D" w:rsidRDefault="00535FF1" w:rsidP="00535FF1">
      <w:pPr>
        <w:numPr>
          <w:ilvl w:val="1"/>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Provide relevant &amp; timely pre-concert Staff briefings to enable consistent customer service delivery</w:t>
      </w:r>
    </w:p>
    <w:p w14:paraId="176F9076" w14:textId="77777777" w:rsidR="00535FF1" w:rsidRPr="00114B3D" w:rsidRDefault="00535FF1" w:rsidP="00535FF1">
      <w:pPr>
        <w:numPr>
          <w:ilvl w:val="1"/>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To liase with artists’ representatives, promoters, and other agencies as necessary to ensure the smooth delivery of activity</w:t>
      </w:r>
    </w:p>
    <w:p w14:paraId="2E05AC33" w14:textId="2B34B4DB" w:rsidR="00535FF1" w:rsidRPr="00114B3D" w:rsidRDefault="00535FF1" w:rsidP="00535FF1">
      <w:pPr>
        <w:numPr>
          <w:ilvl w:val="1"/>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 xml:space="preserve">To take responsibility in </w:t>
      </w:r>
      <w:r w:rsidR="009221F1" w:rsidRPr="00114B3D">
        <w:rPr>
          <w:rFonts w:ascii="Trebuchet MS" w:eastAsia="Times New Roman" w:hAnsi="Trebuchet MS" w:cs="Times New Roman"/>
          <w:sz w:val="20"/>
          <w:szCs w:val="20"/>
        </w:rPr>
        <w:t>an emergency</w:t>
      </w:r>
      <w:r w:rsidRPr="00114B3D">
        <w:rPr>
          <w:rFonts w:ascii="Trebuchet MS" w:eastAsia="Times New Roman" w:hAnsi="Trebuchet MS" w:cs="Times New Roman"/>
          <w:sz w:val="20"/>
          <w:szCs w:val="20"/>
        </w:rPr>
        <w:t xml:space="preserve"> and co-ordinate evacuation procedures if necessary</w:t>
      </w:r>
    </w:p>
    <w:p w14:paraId="2AABF63F" w14:textId="77777777" w:rsidR="00535FF1" w:rsidRPr="00114B3D" w:rsidRDefault="00535FF1" w:rsidP="00535FF1">
      <w:pPr>
        <w:numPr>
          <w:ilvl w:val="1"/>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Any relevant Health and Safety document and/or incident reports</w:t>
      </w:r>
    </w:p>
    <w:p w14:paraId="2212A0EF" w14:textId="77777777" w:rsidR="00535FF1" w:rsidRPr="00114B3D" w:rsidRDefault="00535FF1" w:rsidP="00535FF1">
      <w:pPr>
        <w:numPr>
          <w:ilvl w:val="1"/>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Working time management information processing</w:t>
      </w:r>
    </w:p>
    <w:p w14:paraId="3FB4C6B1" w14:textId="77777777" w:rsidR="00535FF1" w:rsidRPr="00535FF1" w:rsidRDefault="00535FF1" w:rsidP="00535FF1">
      <w:pPr>
        <w:numPr>
          <w:ilvl w:val="0"/>
          <w:numId w:val="9"/>
        </w:numPr>
        <w:spacing w:before="120"/>
        <w:rPr>
          <w:rFonts w:eastAsia="Times New Roman" w:cs="Times New Roman"/>
        </w:rPr>
      </w:pPr>
      <w:r w:rsidRPr="00535FF1">
        <w:rPr>
          <w:rFonts w:eastAsia="Times New Roman" w:cs="Times New Roman"/>
        </w:rPr>
        <w:t>To performance monitor the casual and volunteer staff pool to ensure that they work safely and effectively and to maintain consistency of standards.</w:t>
      </w:r>
    </w:p>
    <w:p w14:paraId="15375449" w14:textId="070E8643" w:rsidR="00535FF1" w:rsidRPr="00535FF1" w:rsidRDefault="00535FF1" w:rsidP="00535FF1">
      <w:pPr>
        <w:numPr>
          <w:ilvl w:val="0"/>
          <w:numId w:val="9"/>
        </w:numPr>
        <w:spacing w:before="120"/>
        <w:rPr>
          <w:rFonts w:eastAsia="Times New Roman" w:cs="Times New Roman"/>
        </w:rPr>
      </w:pPr>
      <w:r w:rsidRPr="00535FF1">
        <w:rPr>
          <w:rFonts w:eastAsia="Times New Roman" w:cs="Times New Roman"/>
        </w:rPr>
        <w:t xml:space="preserve">Conducting front of house building checks to ensure that these areas are consistently of a </w:t>
      </w:r>
      <w:r w:rsidR="009221F1" w:rsidRPr="00535FF1">
        <w:rPr>
          <w:rFonts w:eastAsia="Times New Roman" w:cs="Times New Roman"/>
        </w:rPr>
        <w:t>high standard</w:t>
      </w:r>
      <w:r w:rsidRPr="00535FF1">
        <w:rPr>
          <w:rFonts w:eastAsia="Times New Roman" w:cs="Times New Roman"/>
        </w:rPr>
        <w:t xml:space="preserve"> creating excellent first impressions to all building visitors and users.</w:t>
      </w:r>
    </w:p>
    <w:p w14:paraId="06A94226" w14:textId="77777777" w:rsidR="00535FF1" w:rsidRPr="00535FF1" w:rsidRDefault="00535FF1" w:rsidP="00535FF1">
      <w:pPr>
        <w:numPr>
          <w:ilvl w:val="0"/>
          <w:numId w:val="9"/>
        </w:numPr>
        <w:spacing w:before="120"/>
        <w:rPr>
          <w:rFonts w:eastAsia="Times New Roman" w:cs="Times New Roman"/>
        </w:rPr>
      </w:pPr>
      <w:r w:rsidRPr="00535FF1">
        <w:rPr>
          <w:rFonts w:eastAsia="Times New Roman" w:cs="Times New Roman"/>
        </w:rPr>
        <w:t>Assisting in the coordination of information internally and externally to ensure the smooth running of events across both venues, using the Artifax venue management system and meeting with other operational departments when required.</w:t>
      </w:r>
    </w:p>
    <w:p w14:paraId="265B662D" w14:textId="77777777" w:rsidR="00535FF1" w:rsidRPr="00535FF1" w:rsidRDefault="00535FF1" w:rsidP="00535FF1">
      <w:pPr>
        <w:numPr>
          <w:ilvl w:val="0"/>
          <w:numId w:val="9"/>
        </w:numPr>
        <w:spacing w:before="120"/>
        <w:rPr>
          <w:rFonts w:eastAsia="Times New Roman" w:cs="Times New Roman"/>
        </w:rPr>
      </w:pPr>
      <w:r w:rsidRPr="00535FF1">
        <w:rPr>
          <w:rFonts w:eastAsia="Times New Roman" w:cs="Times New Roman"/>
        </w:rPr>
        <w:t>To undertake other duties and responsibilities from time to time as deemed appropriate.</w:t>
      </w:r>
    </w:p>
    <w:p w14:paraId="1B6B92EF" w14:textId="609D2D48" w:rsidR="00535FF1" w:rsidRPr="00535FF1" w:rsidRDefault="009221F1" w:rsidP="00535FF1">
      <w:pPr>
        <w:numPr>
          <w:ilvl w:val="0"/>
          <w:numId w:val="9"/>
        </w:numPr>
        <w:spacing w:before="120"/>
        <w:rPr>
          <w:rFonts w:eastAsia="Times New Roman" w:cs="Times New Roman"/>
        </w:rPr>
      </w:pPr>
      <w:r w:rsidRPr="00535FF1">
        <w:rPr>
          <w:rFonts w:eastAsia="Times New Roman" w:cs="Times New Roman"/>
        </w:rPr>
        <w:t>Always adhere to PBL’s Health &amp; Safety policies</w:t>
      </w:r>
      <w:r w:rsidR="00535FF1" w:rsidRPr="00535FF1">
        <w:rPr>
          <w:rFonts w:eastAsia="Times New Roman" w:cs="Times New Roman"/>
        </w:rPr>
        <w:t xml:space="preserve"> and maintain a safe working environment.</w:t>
      </w:r>
    </w:p>
    <w:p w14:paraId="08F0925A" w14:textId="77777777" w:rsidR="00535FF1" w:rsidRPr="00114B3D" w:rsidRDefault="00535FF1" w:rsidP="009221F1">
      <w:pPr>
        <w:spacing w:before="120"/>
        <w:ind w:left="720"/>
        <w:rPr>
          <w:rFonts w:ascii="Trebuchet MS" w:eastAsia="Times New Roman" w:hAnsi="Trebuchet MS" w:cs="Times New Roman"/>
          <w:sz w:val="20"/>
          <w:szCs w:val="20"/>
        </w:rPr>
      </w:pPr>
    </w:p>
    <w:p w14:paraId="60E43548" w14:textId="2B53A545" w:rsidR="00535FF1" w:rsidRPr="009221F1" w:rsidRDefault="00535FF1" w:rsidP="00535FF1">
      <w:pPr>
        <w:rPr>
          <w:rFonts w:ascii="Aharoni" w:eastAsia="Times New Roman" w:hAnsi="Aharoni" w:cs="Aharoni"/>
          <w:b/>
          <w:bCs/>
          <w:szCs w:val="24"/>
        </w:rPr>
      </w:pPr>
      <w:r w:rsidRPr="009221F1">
        <w:rPr>
          <w:rFonts w:ascii="Aharoni" w:eastAsia="Times New Roman" w:hAnsi="Aharoni" w:cs="Aharoni" w:hint="cs"/>
          <w:b/>
          <w:bCs/>
          <w:szCs w:val="24"/>
        </w:rPr>
        <w:t>Skills and Experience</w:t>
      </w:r>
    </w:p>
    <w:p w14:paraId="2DDCF15C" w14:textId="77777777"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Must have strong people management and motivational skills with the ability to coach and develop the individual as well as a very diverse team.</w:t>
      </w:r>
    </w:p>
    <w:p w14:paraId="102426F9" w14:textId="77777777" w:rsidR="00535FF1" w:rsidRPr="00114B3D" w:rsidRDefault="00535FF1" w:rsidP="00535FF1">
      <w:pPr>
        <w:pStyle w:val="ListParagraph"/>
        <w:ind w:left="851"/>
        <w:rPr>
          <w:rFonts w:ascii="Trebuchet MS" w:hAnsi="Trebuchet MS" w:cs="Gill Sans"/>
          <w:sz w:val="20"/>
          <w:szCs w:val="20"/>
        </w:rPr>
      </w:pPr>
    </w:p>
    <w:p w14:paraId="55F7DC0C" w14:textId="77777777"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Must possess the ability to work effectively both autonomously and as part of a wider team.</w:t>
      </w:r>
    </w:p>
    <w:p w14:paraId="20C19E0A" w14:textId="77777777" w:rsidR="00535FF1" w:rsidRPr="00114B3D" w:rsidRDefault="00535FF1" w:rsidP="00535FF1">
      <w:pPr>
        <w:pStyle w:val="ListParagraph"/>
        <w:rPr>
          <w:rFonts w:ascii="Trebuchet MS" w:hAnsi="Trebuchet MS" w:cs="Gill Sans"/>
          <w:sz w:val="20"/>
          <w:szCs w:val="20"/>
        </w:rPr>
      </w:pPr>
    </w:p>
    <w:p w14:paraId="3ED8ABC4" w14:textId="6EC1C71D"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 xml:space="preserve">Must demonstrate an ability to remain calm under pressure and to </w:t>
      </w:r>
      <w:r w:rsidR="009221F1" w:rsidRPr="00114B3D">
        <w:rPr>
          <w:rFonts w:ascii="Trebuchet MS" w:hAnsi="Trebuchet MS" w:cs="Gill Sans"/>
          <w:sz w:val="20"/>
          <w:szCs w:val="20"/>
        </w:rPr>
        <w:t>always maintain a patient and professional approach</w:t>
      </w:r>
      <w:r w:rsidRPr="00114B3D">
        <w:rPr>
          <w:rFonts w:ascii="Trebuchet MS" w:hAnsi="Trebuchet MS" w:cs="Gill Sans"/>
          <w:sz w:val="20"/>
          <w:szCs w:val="20"/>
        </w:rPr>
        <w:t>.</w:t>
      </w:r>
    </w:p>
    <w:p w14:paraId="194258A5" w14:textId="77777777" w:rsidR="00535FF1" w:rsidRPr="00114B3D" w:rsidRDefault="00535FF1" w:rsidP="00535FF1">
      <w:pPr>
        <w:pStyle w:val="ListParagraph"/>
        <w:rPr>
          <w:rFonts w:ascii="Trebuchet MS" w:hAnsi="Trebuchet MS" w:cs="Gill Sans"/>
          <w:sz w:val="20"/>
          <w:szCs w:val="20"/>
        </w:rPr>
      </w:pPr>
    </w:p>
    <w:p w14:paraId="214F6EA3" w14:textId="77777777"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The ability to quickly adapt to the demands of a constantly changing environment and prioritise tasks.</w:t>
      </w:r>
    </w:p>
    <w:p w14:paraId="7F541BA2" w14:textId="77777777" w:rsidR="00535FF1" w:rsidRDefault="00535FF1" w:rsidP="00535FF1">
      <w:pPr>
        <w:pStyle w:val="ListParagraph"/>
        <w:ind w:left="851"/>
        <w:rPr>
          <w:rFonts w:ascii="Trebuchet MS" w:hAnsi="Trebuchet MS" w:cs="Gill Sans"/>
        </w:rPr>
      </w:pPr>
    </w:p>
    <w:p w14:paraId="58B50D70" w14:textId="3940D784"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 xml:space="preserve">Must possess strong organisational and confident </w:t>
      </w:r>
      <w:r w:rsidR="009221F1" w:rsidRPr="00114B3D">
        <w:rPr>
          <w:rFonts w:ascii="Trebuchet MS" w:hAnsi="Trebuchet MS" w:cs="Gill Sans"/>
          <w:sz w:val="20"/>
          <w:szCs w:val="20"/>
        </w:rPr>
        <w:t>decision-making</w:t>
      </w:r>
      <w:r w:rsidRPr="00114B3D">
        <w:rPr>
          <w:rFonts w:ascii="Trebuchet MS" w:hAnsi="Trebuchet MS" w:cs="Gill Sans"/>
          <w:sz w:val="20"/>
          <w:szCs w:val="20"/>
        </w:rPr>
        <w:t xml:space="preserve"> skills </w:t>
      </w:r>
      <w:r w:rsidR="009221F1" w:rsidRPr="00114B3D">
        <w:rPr>
          <w:rFonts w:ascii="Trebuchet MS" w:hAnsi="Trebuchet MS" w:cs="Gill Sans"/>
          <w:sz w:val="20"/>
          <w:szCs w:val="20"/>
        </w:rPr>
        <w:t>to</w:t>
      </w:r>
      <w:r w:rsidRPr="00114B3D">
        <w:rPr>
          <w:rFonts w:ascii="Trebuchet MS" w:hAnsi="Trebuchet MS" w:cs="Gill Sans"/>
          <w:sz w:val="20"/>
          <w:szCs w:val="20"/>
        </w:rPr>
        <w:t xml:space="preserve"> recognise a problem and resolve it exercising good judgement, tact and initiative, and knowing when to escalate any issue.</w:t>
      </w:r>
    </w:p>
    <w:p w14:paraId="34D157A2" w14:textId="77777777" w:rsidR="00535FF1" w:rsidRPr="00114B3D" w:rsidRDefault="00535FF1" w:rsidP="00535FF1">
      <w:pPr>
        <w:pStyle w:val="ListParagraph"/>
        <w:ind w:left="851" w:hanging="425"/>
        <w:rPr>
          <w:rFonts w:ascii="Trebuchet MS" w:hAnsi="Trebuchet MS" w:cs="Gill Sans"/>
          <w:sz w:val="20"/>
          <w:szCs w:val="20"/>
        </w:rPr>
      </w:pPr>
    </w:p>
    <w:p w14:paraId="5E1BA270" w14:textId="6934E41B"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 xml:space="preserve">Must be passionate about customer service, </w:t>
      </w:r>
      <w:r w:rsidR="009221F1" w:rsidRPr="00114B3D">
        <w:rPr>
          <w:rFonts w:ascii="Trebuchet MS" w:hAnsi="Trebuchet MS" w:cs="Gill Sans"/>
          <w:sz w:val="20"/>
          <w:szCs w:val="20"/>
        </w:rPr>
        <w:t>always demonstrating and promoting best practice</w:t>
      </w:r>
      <w:r w:rsidRPr="00114B3D">
        <w:rPr>
          <w:rFonts w:ascii="Trebuchet MS" w:hAnsi="Trebuchet MS" w:cs="Gill Sans"/>
          <w:sz w:val="20"/>
          <w:szCs w:val="20"/>
        </w:rPr>
        <w:t>, ideally with some experience of setting standards in this area.</w:t>
      </w:r>
    </w:p>
    <w:p w14:paraId="6533928E" w14:textId="77777777" w:rsidR="00535FF1" w:rsidRPr="00114B3D" w:rsidRDefault="00535FF1" w:rsidP="00535FF1">
      <w:pPr>
        <w:pStyle w:val="ListParagraph"/>
        <w:ind w:left="851" w:hanging="425"/>
        <w:rPr>
          <w:rFonts w:ascii="Trebuchet MS" w:hAnsi="Trebuchet MS" w:cs="Gill Sans"/>
          <w:sz w:val="20"/>
          <w:szCs w:val="20"/>
        </w:rPr>
      </w:pPr>
    </w:p>
    <w:p w14:paraId="068A32B2" w14:textId="77777777"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Must be capable of communicating and building relationships with stakeholders at all levels - internally and outside of the organisation.</w:t>
      </w:r>
    </w:p>
    <w:p w14:paraId="7EC799B9" w14:textId="77777777" w:rsidR="00535FF1" w:rsidRPr="00114B3D" w:rsidRDefault="00535FF1" w:rsidP="00535FF1">
      <w:pPr>
        <w:pStyle w:val="ListParagraph"/>
        <w:ind w:left="851"/>
        <w:rPr>
          <w:rFonts w:ascii="Trebuchet MS" w:hAnsi="Trebuchet MS" w:cs="Gill Sans"/>
          <w:sz w:val="20"/>
          <w:szCs w:val="20"/>
        </w:rPr>
      </w:pPr>
    </w:p>
    <w:p w14:paraId="4A613DDA" w14:textId="77777777"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Must have good health and safety awareness and ideally IOSH Managing Safety (4-day).</w:t>
      </w:r>
    </w:p>
    <w:p w14:paraId="0F8EA08D" w14:textId="77777777" w:rsidR="00535FF1" w:rsidRPr="00114B3D" w:rsidRDefault="00535FF1" w:rsidP="00535FF1">
      <w:pPr>
        <w:pStyle w:val="ListParagraph"/>
        <w:ind w:left="851"/>
        <w:rPr>
          <w:rFonts w:ascii="Trebuchet MS" w:hAnsi="Trebuchet MS" w:cs="Gill Sans"/>
          <w:sz w:val="20"/>
          <w:szCs w:val="20"/>
        </w:rPr>
      </w:pPr>
    </w:p>
    <w:p w14:paraId="6DB1F838" w14:textId="77777777"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Must hold GSCE English and Mathematics to GCSE grade C as a minimum requirement.</w:t>
      </w:r>
    </w:p>
    <w:p w14:paraId="5F8C629F" w14:textId="77777777" w:rsidR="00535FF1" w:rsidRPr="00114B3D" w:rsidRDefault="00535FF1" w:rsidP="00535FF1">
      <w:pPr>
        <w:pStyle w:val="ListParagraph"/>
        <w:ind w:left="851"/>
        <w:rPr>
          <w:rFonts w:ascii="Trebuchet MS" w:hAnsi="Trebuchet MS" w:cs="Gill Sans"/>
          <w:sz w:val="20"/>
          <w:szCs w:val="20"/>
        </w:rPr>
      </w:pPr>
    </w:p>
    <w:p w14:paraId="27B0455B" w14:textId="77777777"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Must hold SIA Door Supervisor licence and possess experience in IOSH Managing Safety for events and performances and act as a representative of the Premises Licence holding a personal licence.</w:t>
      </w:r>
    </w:p>
    <w:p w14:paraId="30617480" w14:textId="77777777" w:rsidR="00535FF1" w:rsidRPr="00114B3D" w:rsidRDefault="00535FF1" w:rsidP="00535FF1">
      <w:pPr>
        <w:pStyle w:val="ListParagraph"/>
        <w:ind w:left="851"/>
        <w:rPr>
          <w:rFonts w:ascii="Trebuchet MS" w:hAnsi="Trebuchet MS" w:cs="Gill Sans"/>
          <w:sz w:val="20"/>
          <w:szCs w:val="20"/>
        </w:rPr>
      </w:pPr>
    </w:p>
    <w:p w14:paraId="5D747C5A" w14:textId="57FB7D5F" w:rsidR="00535FF1" w:rsidRPr="009B2063" w:rsidRDefault="00535FF1" w:rsidP="00535FF1">
      <w:pPr>
        <w:pStyle w:val="ListParagraph"/>
        <w:numPr>
          <w:ilvl w:val="0"/>
          <w:numId w:val="13"/>
        </w:numPr>
        <w:rPr>
          <w:rFonts w:ascii="Arial" w:hAnsi="Arial" w:cs="Arial"/>
          <w:b/>
          <w:bCs/>
          <w:sz w:val="20"/>
          <w:szCs w:val="20"/>
        </w:rPr>
      </w:pPr>
      <w:r w:rsidRPr="00114B3D">
        <w:rPr>
          <w:rFonts w:ascii="Trebuchet MS" w:hAnsi="Trebuchet MS" w:cs="Gill Sans"/>
          <w:sz w:val="20"/>
          <w:szCs w:val="20"/>
        </w:rPr>
        <w:t>Must possess high attention to quality and detail and be computer literate to include Microsoft Office with a willingness to learn in-house systems.</w:t>
      </w:r>
    </w:p>
    <w:p w14:paraId="7CFEC556" w14:textId="77777777" w:rsidR="009B2063" w:rsidRPr="009B2063" w:rsidRDefault="009B2063" w:rsidP="009B2063">
      <w:pPr>
        <w:pStyle w:val="ListParagraph"/>
        <w:rPr>
          <w:rFonts w:ascii="Arial" w:hAnsi="Arial" w:cs="Arial"/>
          <w:b/>
          <w:bCs/>
          <w:sz w:val="20"/>
          <w:szCs w:val="20"/>
        </w:rPr>
      </w:pPr>
    </w:p>
    <w:p w14:paraId="57165EBF" w14:textId="77777777" w:rsidR="009B2063" w:rsidRPr="00114B3D" w:rsidRDefault="009B2063" w:rsidP="009B2063">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Ideally possess duty management experience in a performing arts venue of a similar scale.</w:t>
      </w:r>
    </w:p>
    <w:p w14:paraId="103DA958" w14:textId="77777777" w:rsidR="009B2063" w:rsidRPr="00114B3D" w:rsidRDefault="009B2063" w:rsidP="009B2063">
      <w:pPr>
        <w:pStyle w:val="ListParagraph"/>
        <w:ind w:left="851"/>
        <w:rPr>
          <w:rFonts w:ascii="Trebuchet MS" w:hAnsi="Trebuchet MS" w:cs="Gill Sans"/>
          <w:sz w:val="20"/>
          <w:szCs w:val="20"/>
        </w:rPr>
      </w:pPr>
    </w:p>
    <w:p w14:paraId="66058651" w14:textId="77777777" w:rsidR="009B2063" w:rsidRPr="00114B3D" w:rsidRDefault="009B2063" w:rsidP="009B2063">
      <w:pPr>
        <w:pStyle w:val="ListParagraph"/>
        <w:rPr>
          <w:rFonts w:ascii="Arial" w:hAnsi="Arial" w:cs="Arial"/>
          <w:b/>
          <w:bCs/>
          <w:sz w:val="20"/>
          <w:szCs w:val="20"/>
        </w:rPr>
      </w:pPr>
    </w:p>
    <w:p w14:paraId="66DEF700" w14:textId="77777777" w:rsidR="00535FF1" w:rsidRDefault="00535FF1" w:rsidP="00535FF1">
      <w:pPr>
        <w:rPr>
          <w:rFonts w:ascii="Trebuchet MS" w:hAnsi="Trebuchet MS" w:cs="Arial"/>
          <w:b/>
          <w:bCs/>
          <w:color w:val="000000" w:themeColor="text1"/>
          <w:sz w:val="24"/>
          <w:szCs w:val="24"/>
        </w:rPr>
      </w:pPr>
    </w:p>
    <w:p w14:paraId="214B4A49" w14:textId="4C940DB7" w:rsidR="00535FF1" w:rsidRPr="009221F1" w:rsidRDefault="00535FF1" w:rsidP="00535FF1">
      <w:pPr>
        <w:rPr>
          <w:rFonts w:ascii="Aharoni" w:hAnsi="Aharoni" w:cs="Aharoni"/>
          <w:b/>
          <w:bCs/>
          <w:color w:val="000000" w:themeColor="text1"/>
          <w:sz w:val="24"/>
          <w:szCs w:val="24"/>
        </w:rPr>
      </w:pPr>
      <w:r w:rsidRPr="009221F1">
        <w:rPr>
          <w:rFonts w:ascii="Aharoni" w:hAnsi="Aharoni" w:cs="Aharoni" w:hint="cs"/>
          <w:b/>
          <w:bCs/>
          <w:color w:val="000000" w:themeColor="text1"/>
          <w:sz w:val="24"/>
          <w:szCs w:val="24"/>
        </w:rPr>
        <w:t>Key Performance Indicators</w:t>
      </w:r>
    </w:p>
    <w:p w14:paraId="606D88FE" w14:textId="77777777" w:rsidR="00535FF1" w:rsidRPr="00114B3D" w:rsidRDefault="00535FF1" w:rsidP="00535FF1">
      <w:pPr>
        <w:pStyle w:val="ListParagraph"/>
        <w:numPr>
          <w:ilvl w:val="1"/>
          <w:numId w:val="14"/>
        </w:numPr>
        <w:rPr>
          <w:rFonts w:ascii="Trebuchet MS" w:hAnsi="Trebuchet MS" w:cs="Gill Sans"/>
          <w:sz w:val="20"/>
          <w:szCs w:val="20"/>
        </w:rPr>
      </w:pPr>
      <w:r w:rsidRPr="00114B3D">
        <w:rPr>
          <w:rFonts w:ascii="Trebuchet MS" w:hAnsi="Trebuchet MS" w:cs="Gill Sans"/>
          <w:sz w:val="20"/>
          <w:szCs w:val="20"/>
        </w:rPr>
        <w:t>Managing event staffing costs against budget.</w:t>
      </w:r>
    </w:p>
    <w:p w14:paraId="652D5422" w14:textId="77777777" w:rsidR="00535FF1" w:rsidRPr="00114B3D" w:rsidRDefault="00535FF1" w:rsidP="00535FF1">
      <w:pPr>
        <w:pStyle w:val="ListParagraph"/>
        <w:ind w:left="851"/>
        <w:rPr>
          <w:rFonts w:ascii="Trebuchet MS" w:hAnsi="Trebuchet MS" w:cs="Gill Sans"/>
          <w:sz w:val="20"/>
          <w:szCs w:val="20"/>
        </w:rPr>
      </w:pPr>
    </w:p>
    <w:p w14:paraId="7CAECFB1" w14:textId="77777777" w:rsidR="00535FF1" w:rsidRDefault="00535FF1" w:rsidP="00535FF1">
      <w:pPr>
        <w:pStyle w:val="ListParagraph"/>
        <w:numPr>
          <w:ilvl w:val="1"/>
          <w:numId w:val="14"/>
        </w:numPr>
        <w:rPr>
          <w:rFonts w:ascii="Trebuchet MS" w:hAnsi="Trebuchet MS" w:cs="Gill Sans"/>
          <w:sz w:val="20"/>
          <w:szCs w:val="20"/>
        </w:rPr>
      </w:pPr>
      <w:r w:rsidRPr="00114B3D">
        <w:rPr>
          <w:rFonts w:ascii="Trebuchet MS" w:hAnsi="Trebuchet MS" w:cs="Gill Sans"/>
          <w:sz w:val="20"/>
          <w:szCs w:val="20"/>
        </w:rPr>
        <w:t>Provision of on the night resolution to complaints.</w:t>
      </w:r>
    </w:p>
    <w:p w14:paraId="5962AF16" w14:textId="77777777" w:rsidR="00535FF1" w:rsidRPr="00535FF1" w:rsidRDefault="00535FF1" w:rsidP="00535FF1">
      <w:pPr>
        <w:pStyle w:val="ListParagraph"/>
        <w:rPr>
          <w:rFonts w:ascii="Trebuchet MS" w:hAnsi="Trebuchet MS" w:cs="Gill Sans"/>
          <w:sz w:val="20"/>
          <w:szCs w:val="20"/>
        </w:rPr>
      </w:pPr>
    </w:p>
    <w:p w14:paraId="1B29F3A5" w14:textId="63370A43" w:rsidR="00535FF1" w:rsidRDefault="00535FF1" w:rsidP="00535FF1">
      <w:pPr>
        <w:pStyle w:val="ListParagraph"/>
        <w:numPr>
          <w:ilvl w:val="1"/>
          <w:numId w:val="14"/>
        </w:numPr>
        <w:rPr>
          <w:rFonts w:ascii="Trebuchet MS" w:hAnsi="Trebuchet MS" w:cs="Gill Sans"/>
          <w:sz w:val="20"/>
          <w:szCs w:val="20"/>
        </w:rPr>
      </w:pPr>
      <w:r w:rsidRPr="00535FF1">
        <w:rPr>
          <w:rFonts w:ascii="Trebuchet MS" w:hAnsi="Trebuchet MS" w:cs="Gill Sans"/>
          <w:sz w:val="20"/>
          <w:szCs w:val="20"/>
        </w:rPr>
        <w:t>Ancillary revenue generation.</w:t>
      </w:r>
    </w:p>
    <w:p w14:paraId="5AAF5806" w14:textId="77777777" w:rsidR="00535FF1" w:rsidRPr="00535FF1" w:rsidRDefault="00535FF1" w:rsidP="00535FF1">
      <w:pPr>
        <w:pStyle w:val="ListParagraph"/>
        <w:rPr>
          <w:rFonts w:ascii="Trebuchet MS" w:hAnsi="Trebuchet MS" w:cs="Gill Sans"/>
          <w:sz w:val="20"/>
          <w:szCs w:val="20"/>
        </w:rPr>
      </w:pPr>
    </w:p>
    <w:p w14:paraId="51919FE1" w14:textId="77777777" w:rsidR="00535FF1" w:rsidRPr="00535FF1" w:rsidRDefault="00535FF1" w:rsidP="00535FF1">
      <w:pPr>
        <w:pStyle w:val="ListParagraph"/>
        <w:ind w:left="851"/>
        <w:rPr>
          <w:rFonts w:cs="Gill Sans"/>
        </w:rPr>
      </w:pPr>
    </w:p>
    <w:p w14:paraId="6ADBF92F" w14:textId="77777777" w:rsidR="00535FF1" w:rsidRPr="00535FF1" w:rsidRDefault="00535FF1" w:rsidP="00535FF1">
      <w:pPr>
        <w:pStyle w:val="ListParagraph"/>
        <w:keepNext/>
        <w:spacing w:after="0" w:line="240" w:lineRule="auto"/>
        <w:outlineLvl w:val="2"/>
        <w:rPr>
          <w:rFonts w:eastAsia="Times New Roman" w:cs="Times New Roman"/>
          <w:b/>
          <w:bCs/>
        </w:rPr>
      </w:pPr>
      <w:r w:rsidRPr="009221F1">
        <w:rPr>
          <w:rFonts w:ascii="Aharoni" w:eastAsia="Times New Roman" w:hAnsi="Aharoni" w:cs="Aharoni" w:hint="cs"/>
          <w:b/>
          <w:bCs/>
        </w:rPr>
        <w:t>Department</w:t>
      </w:r>
      <w:r w:rsidRPr="00535FF1">
        <w:rPr>
          <w:rFonts w:eastAsia="Times New Roman" w:cs="Times New Roman"/>
          <w:b/>
          <w:bCs/>
        </w:rPr>
        <w:t xml:space="preserve">: </w:t>
      </w:r>
      <w:r w:rsidRPr="00535FF1">
        <w:rPr>
          <w:rFonts w:eastAsia="Times New Roman" w:cs="Times New Roman"/>
        </w:rPr>
        <w:t>Operations</w:t>
      </w:r>
    </w:p>
    <w:p w14:paraId="13F38048" w14:textId="77777777" w:rsidR="00535FF1" w:rsidRPr="00535FF1" w:rsidRDefault="00535FF1" w:rsidP="00535FF1">
      <w:pPr>
        <w:pStyle w:val="ListParagraph"/>
        <w:spacing w:after="0" w:line="240" w:lineRule="auto"/>
        <w:rPr>
          <w:rFonts w:eastAsia="Times New Roman" w:cs="Times New Roman"/>
          <w:b/>
          <w:bCs/>
        </w:rPr>
      </w:pPr>
      <w:r w:rsidRPr="009221F1">
        <w:rPr>
          <w:rFonts w:ascii="Aharoni" w:eastAsia="Times New Roman" w:hAnsi="Aharoni" w:cs="Aharoni" w:hint="cs"/>
          <w:b/>
          <w:bCs/>
        </w:rPr>
        <w:t>Reporting to</w:t>
      </w:r>
      <w:r w:rsidRPr="00535FF1">
        <w:rPr>
          <w:rFonts w:eastAsia="Times New Roman" w:cs="Times New Roman"/>
          <w:b/>
          <w:bCs/>
        </w:rPr>
        <w:t xml:space="preserve">: </w:t>
      </w:r>
      <w:r w:rsidRPr="00535FF1">
        <w:rPr>
          <w:bCs/>
        </w:rPr>
        <w:t>Customer Services Manager</w:t>
      </w:r>
    </w:p>
    <w:p w14:paraId="7F8CF589" w14:textId="7123CE56" w:rsidR="00535FF1" w:rsidRDefault="00535FF1" w:rsidP="00535FF1">
      <w:pPr>
        <w:pStyle w:val="ListParagraph"/>
        <w:spacing w:after="0" w:line="240" w:lineRule="auto"/>
        <w:rPr>
          <w:rFonts w:eastAsia="Times New Roman" w:cs="Times New Roman"/>
          <w:b/>
          <w:bCs/>
        </w:rPr>
      </w:pPr>
      <w:r w:rsidRPr="009221F1">
        <w:rPr>
          <w:rFonts w:ascii="Aharoni" w:eastAsia="Times New Roman" w:hAnsi="Aharoni" w:cs="Aharoni" w:hint="cs"/>
          <w:b/>
          <w:bCs/>
        </w:rPr>
        <w:t>Salary:</w:t>
      </w:r>
      <w:r w:rsidRPr="00535FF1">
        <w:rPr>
          <w:rFonts w:eastAsia="Times New Roman" w:cs="Times New Roman"/>
          <w:b/>
          <w:bCs/>
        </w:rPr>
        <w:t xml:space="preserve"> </w:t>
      </w:r>
      <w:r w:rsidR="009221F1">
        <w:rPr>
          <w:rFonts w:eastAsia="Times New Roman" w:cs="Times New Roman"/>
          <w:b/>
          <w:bCs/>
        </w:rPr>
        <w:t>£11.14</w:t>
      </w:r>
      <w:r w:rsidR="000D442F">
        <w:rPr>
          <w:rFonts w:eastAsia="Times New Roman" w:cs="Times New Roman"/>
          <w:b/>
          <w:bCs/>
        </w:rPr>
        <w:t xml:space="preserve"> per hour</w:t>
      </w:r>
    </w:p>
    <w:p w14:paraId="05AFAAB1" w14:textId="14F36536" w:rsidR="00475DE6" w:rsidRPr="00475DE6" w:rsidRDefault="00475DE6" w:rsidP="00535FF1">
      <w:pPr>
        <w:pStyle w:val="ListParagraph"/>
        <w:spacing w:after="0" w:line="240" w:lineRule="auto"/>
        <w:rPr>
          <w:rFonts w:eastAsia="Times New Roman" w:cstheme="minorHAnsi"/>
        </w:rPr>
      </w:pPr>
      <w:r w:rsidRPr="009221F1">
        <w:rPr>
          <w:rFonts w:ascii="Aharoni" w:hAnsi="Aharoni" w:cs="Aharoni" w:hint="cs"/>
          <w:b/>
          <w:bCs/>
        </w:rPr>
        <w:t>Closing date</w:t>
      </w:r>
      <w:r>
        <w:rPr>
          <w:rFonts w:ascii="Aharoni" w:hAnsi="Aharoni" w:cs="Aharoni"/>
          <w:b/>
          <w:bCs/>
        </w:rPr>
        <w:t>:</w:t>
      </w:r>
      <w:r w:rsidRPr="009221F1">
        <w:rPr>
          <w:rFonts w:ascii="Aharoni" w:hAnsi="Aharoni" w:cs="Aharoni" w:hint="cs"/>
          <w:b/>
          <w:bCs/>
        </w:rPr>
        <w:t xml:space="preserve"> </w:t>
      </w:r>
      <w:r w:rsidRPr="00475DE6">
        <w:rPr>
          <w:rFonts w:cstheme="minorHAnsi"/>
        </w:rPr>
        <w:t>31</w:t>
      </w:r>
      <w:r w:rsidRPr="00475DE6">
        <w:rPr>
          <w:rFonts w:cstheme="minorHAnsi"/>
          <w:vertAlign w:val="superscript"/>
        </w:rPr>
        <w:t>st</w:t>
      </w:r>
      <w:r w:rsidRPr="00475DE6">
        <w:rPr>
          <w:rFonts w:cstheme="minorHAnsi"/>
        </w:rPr>
        <w:t xml:space="preserve"> December 2021</w:t>
      </w:r>
    </w:p>
    <w:p w14:paraId="5DB48F7D" w14:textId="12B6ACD2" w:rsidR="00535FF1" w:rsidRDefault="00535FF1" w:rsidP="00535FF1">
      <w:pPr>
        <w:pStyle w:val="ListParagraph"/>
        <w:rPr>
          <w:bCs/>
        </w:rPr>
      </w:pPr>
      <w:r w:rsidRPr="009221F1">
        <w:rPr>
          <w:rFonts w:ascii="Aharoni" w:hAnsi="Aharoni" w:cs="Aharoni" w:hint="cs"/>
          <w:b/>
          <w:bCs/>
        </w:rPr>
        <w:t>Location:</w:t>
      </w:r>
      <w:r w:rsidRPr="00535FF1">
        <w:rPr>
          <w:bCs/>
        </w:rPr>
        <w:t xml:space="preserve"> Town Hall and Symphony Hall, Birmingham </w:t>
      </w:r>
    </w:p>
    <w:p w14:paraId="0510A466" w14:textId="77777777" w:rsidR="00535FF1" w:rsidRPr="00535FF1" w:rsidRDefault="00535FF1" w:rsidP="00535FF1">
      <w:pPr>
        <w:pStyle w:val="ListParagraph"/>
        <w:rPr>
          <w:bCs/>
        </w:rPr>
      </w:pPr>
    </w:p>
    <w:p w14:paraId="31940C56" w14:textId="77777777" w:rsidR="00535FF1" w:rsidRPr="00065F58" w:rsidRDefault="00535FF1" w:rsidP="00535FF1">
      <w:pPr>
        <w:rPr>
          <w:rFonts w:cstheme="minorHAnsi"/>
        </w:rPr>
      </w:pPr>
      <w:r>
        <w:t>Want to get to know us more ? Take</w:t>
      </w:r>
      <w:r w:rsidRPr="00065F58">
        <w:t xml:space="preserve"> a look at </w:t>
      </w:r>
      <w:r>
        <w:t xml:space="preserve">these </w:t>
      </w:r>
      <w:r w:rsidRPr="00065F58">
        <w:t xml:space="preserve">social media </w:t>
      </w:r>
      <w:r>
        <w:t xml:space="preserve">hyperlinks </w:t>
      </w:r>
    </w:p>
    <w:p w14:paraId="17AA09CC" w14:textId="77777777" w:rsidR="00535FF1" w:rsidRPr="00023DB2" w:rsidRDefault="00535FF1" w:rsidP="00535FF1">
      <w:pPr>
        <w:rPr>
          <w:rFonts w:cstheme="minorHAnsi"/>
          <w:b/>
          <w:bCs/>
        </w:rPr>
      </w:pPr>
      <w:r w:rsidRPr="00023DB2">
        <w:rPr>
          <w:rFonts w:ascii="Aharoni" w:hAnsi="Aharoni" w:cs="Aharoni"/>
          <w:b/>
          <w:bCs/>
          <w:noProof/>
          <w:sz w:val="28"/>
          <w:szCs w:val="28"/>
        </w:rPr>
        <w:drawing>
          <wp:inline distT="0" distB="0" distL="0" distR="0" wp14:anchorId="7146A6AE" wp14:editId="3E755DAB">
            <wp:extent cx="180975" cy="17546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374" cy="215601"/>
                    </a:xfrm>
                    <a:prstGeom prst="rect">
                      <a:avLst/>
                    </a:prstGeom>
                    <a:noFill/>
                  </pic:spPr>
                </pic:pic>
              </a:graphicData>
            </a:graphic>
          </wp:inline>
        </w:drawing>
      </w:r>
      <w:r>
        <w:rPr>
          <w:rFonts w:ascii="Aharoni" w:hAnsi="Aharoni" w:cs="Aharoni"/>
          <w:b/>
          <w:bCs/>
          <w:sz w:val="28"/>
          <w:szCs w:val="28"/>
        </w:rPr>
        <w:t xml:space="preserve"> </w:t>
      </w:r>
      <w:hyperlink r:id="rId15" w:history="1">
        <w:r w:rsidRPr="00023DB2">
          <w:rPr>
            <w:rStyle w:val="Hyperlink"/>
            <w:rFonts w:ascii="Aharoni" w:hAnsi="Aharoni" w:cs="Aharoni"/>
            <w:b/>
            <w:bCs/>
            <w:sz w:val="28"/>
            <w:szCs w:val="28"/>
          </w:rPr>
          <w:t xml:space="preserve">@BMusic_ltd </w:t>
        </w:r>
      </w:hyperlink>
      <w:r>
        <w:rPr>
          <w:rFonts w:ascii="Aharoni" w:hAnsi="Aharoni" w:cs="Aharoni"/>
          <w:b/>
          <w:bCs/>
          <w:sz w:val="28"/>
          <w:szCs w:val="28"/>
        </w:rPr>
        <w:t xml:space="preserve">  </w:t>
      </w:r>
      <w:r>
        <w:rPr>
          <w:noProof/>
        </w:rPr>
        <w:drawing>
          <wp:inline distT="0" distB="0" distL="0" distR="0" wp14:anchorId="379737B9" wp14:editId="3F417C70">
            <wp:extent cx="170300" cy="14287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ackgroundRemoval t="10000" b="90000" l="10000" r="90000"/>
                              </a14:imgEffect>
                            </a14:imgLayer>
                          </a14:imgProps>
                        </a:ext>
                        <a:ext uri="{28A0092B-C50C-407E-A947-70E740481C1C}">
                          <a14:useLocalDpi xmlns:a14="http://schemas.microsoft.com/office/drawing/2010/main" val="0"/>
                        </a:ext>
                      </a:extLst>
                    </a:blip>
                    <a:srcRect l="16534" t="15840" r="21061" b="12101"/>
                    <a:stretch/>
                  </pic:blipFill>
                  <pic:spPr bwMode="auto">
                    <a:xfrm>
                      <a:off x="0" y="0"/>
                      <a:ext cx="170814" cy="143307"/>
                    </a:xfrm>
                    <a:prstGeom prst="rect">
                      <a:avLst/>
                    </a:prstGeom>
                    <a:noFill/>
                    <a:ln>
                      <a:noFill/>
                    </a:ln>
                    <a:extLst>
                      <a:ext uri="{53640926-AAD7-44D8-BBD7-CCE9431645EC}">
                        <a14:shadowObscured xmlns:a14="http://schemas.microsoft.com/office/drawing/2010/main"/>
                      </a:ext>
                    </a:extLst>
                  </pic:spPr>
                </pic:pic>
              </a:graphicData>
            </a:graphic>
          </wp:inline>
        </w:drawing>
      </w:r>
      <w:hyperlink r:id="rId18" w:history="1">
        <w:r w:rsidRPr="00647815">
          <w:rPr>
            <w:rStyle w:val="Hyperlink"/>
            <w:rFonts w:ascii="Aharoni" w:hAnsi="Aharoni" w:cs="Aharoni"/>
            <w:b/>
            <w:bCs/>
            <w:sz w:val="28"/>
            <w:szCs w:val="28"/>
          </w:rPr>
          <w:t>@BMusic_</w:t>
        </w:r>
        <w:r>
          <w:rPr>
            <w:rStyle w:val="Hyperlink"/>
            <w:rFonts w:ascii="Aharoni" w:hAnsi="Aharoni" w:cs="Aharoni"/>
            <w:b/>
            <w:bCs/>
            <w:sz w:val="28"/>
            <w:szCs w:val="28"/>
          </w:rPr>
          <w:t>Ltd</w:t>
        </w:r>
        <w:r w:rsidRPr="00647815">
          <w:rPr>
            <w:rStyle w:val="Hyperlink"/>
            <w:rFonts w:ascii="Aharoni" w:hAnsi="Aharoni" w:cs="Aharoni"/>
            <w:b/>
            <w:bCs/>
            <w:sz w:val="28"/>
            <w:szCs w:val="28"/>
          </w:rPr>
          <w:t xml:space="preserve"> </w:t>
        </w:r>
      </w:hyperlink>
      <w:r>
        <w:rPr>
          <w:rFonts w:ascii="Aharoni" w:hAnsi="Aharoni" w:cs="Aharoni"/>
          <w:b/>
          <w:bCs/>
          <w:sz w:val="28"/>
          <w:szCs w:val="28"/>
        </w:rPr>
        <w:t xml:space="preserve"> </w:t>
      </w:r>
      <w:r w:rsidRPr="00023DB2">
        <w:rPr>
          <w:rFonts w:ascii="Aharoni" w:hAnsi="Aharoni" w:cs="Aharoni"/>
          <w:b/>
          <w:bCs/>
          <w:noProof/>
          <w:sz w:val="28"/>
          <w:szCs w:val="28"/>
        </w:rPr>
        <w:drawing>
          <wp:inline distT="0" distB="0" distL="0" distR="0" wp14:anchorId="4E4FB26C" wp14:editId="627CBBFD">
            <wp:extent cx="232929" cy="1708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001" t="20000" r="8000" b="19999"/>
                    <a:stretch/>
                  </pic:blipFill>
                  <pic:spPr bwMode="auto">
                    <a:xfrm>
                      <a:off x="0" y="0"/>
                      <a:ext cx="239647" cy="175742"/>
                    </a:xfrm>
                    <a:prstGeom prst="rect">
                      <a:avLst/>
                    </a:prstGeom>
                    <a:noFill/>
                    <a:ln>
                      <a:noFill/>
                    </a:ln>
                    <a:extLst>
                      <a:ext uri="{53640926-AAD7-44D8-BBD7-CCE9431645EC}">
                        <a14:shadowObscured xmlns:a14="http://schemas.microsoft.com/office/drawing/2010/main"/>
                      </a:ext>
                    </a:extLst>
                  </pic:spPr>
                </pic:pic>
              </a:graphicData>
            </a:graphic>
          </wp:inline>
        </w:drawing>
      </w:r>
      <w:hyperlink r:id="rId20" w:history="1">
        <w:r w:rsidRPr="00647815">
          <w:rPr>
            <w:rStyle w:val="Hyperlink"/>
            <w:rFonts w:ascii="Aharoni" w:hAnsi="Aharoni" w:cs="Aharoni"/>
            <w:b/>
            <w:bCs/>
            <w:sz w:val="28"/>
            <w:szCs w:val="28"/>
          </w:rPr>
          <w:t>@B:Music</w:t>
        </w:r>
      </w:hyperlink>
      <w:r>
        <w:rPr>
          <w:rFonts w:ascii="Aharoni" w:hAnsi="Aharoni" w:cs="Aharoni"/>
          <w:b/>
          <w:bCs/>
          <w:sz w:val="28"/>
          <w:szCs w:val="28"/>
        </w:rPr>
        <w:t xml:space="preserve"> </w:t>
      </w:r>
      <w:r>
        <w:rPr>
          <w:rFonts w:ascii="Aharoni" w:hAnsi="Aharoni" w:cs="Aharoni"/>
          <w:b/>
          <w:bCs/>
          <w:noProof/>
          <w:sz w:val="28"/>
          <w:szCs w:val="28"/>
        </w:rPr>
        <w:drawing>
          <wp:inline distT="0" distB="0" distL="0" distR="0" wp14:anchorId="6644C22F" wp14:editId="76DA66C7">
            <wp:extent cx="209550" cy="209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inline>
        </w:drawing>
      </w:r>
      <w:hyperlink r:id="rId22" w:history="1">
        <w:r w:rsidRPr="00647815">
          <w:rPr>
            <w:rStyle w:val="Hyperlink"/>
            <w:rFonts w:ascii="Aharoni" w:hAnsi="Aharoni" w:cs="Aharoni"/>
            <w:b/>
            <w:bCs/>
            <w:sz w:val="28"/>
            <w:szCs w:val="28"/>
          </w:rPr>
          <w:t>@BMusicMedia</w:t>
        </w:r>
      </w:hyperlink>
    </w:p>
    <w:p w14:paraId="48098DDC" w14:textId="77777777" w:rsidR="00535FF1" w:rsidRPr="00535FF1" w:rsidRDefault="00535FF1" w:rsidP="00535FF1">
      <w:pPr>
        <w:pStyle w:val="ListParagraph"/>
        <w:rPr>
          <w:rFonts w:ascii="Trebuchet MS" w:hAnsi="Trebuchet MS"/>
          <w:bCs/>
        </w:rPr>
      </w:pPr>
    </w:p>
    <w:p w14:paraId="72F19F06" w14:textId="77777777" w:rsidR="00535FF1" w:rsidRPr="00535FF1" w:rsidRDefault="00535FF1" w:rsidP="00535FF1">
      <w:pPr>
        <w:pStyle w:val="ListParagraph"/>
        <w:rPr>
          <w:rFonts w:ascii="Trebuchet MS" w:hAnsi="Trebuchet MS"/>
        </w:rPr>
      </w:pPr>
    </w:p>
    <w:p w14:paraId="58D37F61" w14:textId="77777777" w:rsidR="00535FF1" w:rsidRDefault="00535FF1" w:rsidP="00535FF1">
      <w:pPr>
        <w:rPr>
          <w:rFonts w:ascii="Arial" w:hAnsi="Arial" w:cs="Arial"/>
          <w:b/>
          <w:bCs/>
        </w:rPr>
      </w:pPr>
    </w:p>
    <w:p w14:paraId="44CAA1A7" w14:textId="77777777" w:rsidR="00535FF1" w:rsidRPr="00EE1863" w:rsidRDefault="00535FF1" w:rsidP="00535FF1">
      <w:pPr>
        <w:numPr>
          <w:ilvl w:val="0"/>
          <w:numId w:val="9"/>
        </w:numPr>
        <w:spacing w:before="120"/>
        <w:rPr>
          <w:rFonts w:ascii="Trebuchet MS" w:eastAsia="Times New Roman" w:hAnsi="Trebuchet MS" w:cs="Times New Roman"/>
          <w:sz w:val="20"/>
          <w:szCs w:val="20"/>
        </w:rPr>
      </w:pPr>
    </w:p>
    <w:p w14:paraId="6F63813F" w14:textId="77777777" w:rsidR="00535FF1" w:rsidRPr="00961815" w:rsidRDefault="00535FF1" w:rsidP="00535FF1">
      <w:pPr>
        <w:rPr>
          <w:rFonts w:ascii="Trebuchet MS" w:eastAsia="Times New Roman" w:hAnsi="Trebuchet MS" w:cs="Times New Roman"/>
          <w:sz w:val="20"/>
          <w:szCs w:val="20"/>
        </w:rPr>
      </w:pPr>
    </w:p>
    <w:p w14:paraId="688591A9" w14:textId="77777777" w:rsidR="00535FF1" w:rsidRDefault="00535FF1">
      <w:pPr>
        <w:rPr>
          <w:sz w:val="20"/>
          <w:szCs w:val="20"/>
        </w:rPr>
      </w:pPr>
    </w:p>
    <w:p w14:paraId="19BBE5A2" w14:textId="5865246F" w:rsidR="00535FF1" w:rsidRDefault="00535FF1">
      <w:pPr>
        <w:rPr>
          <w:sz w:val="20"/>
          <w:szCs w:val="20"/>
        </w:rPr>
      </w:pPr>
    </w:p>
    <w:p w14:paraId="3B339316" w14:textId="77777777" w:rsidR="00535FF1" w:rsidRPr="00E76E3C" w:rsidRDefault="00535FF1">
      <w:pPr>
        <w:rPr>
          <w:sz w:val="20"/>
          <w:szCs w:val="20"/>
        </w:rPr>
      </w:pPr>
    </w:p>
    <w:p w14:paraId="12F5C672" w14:textId="47F39433" w:rsidR="00D010BA" w:rsidRDefault="00D010BA" w:rsidP="00267A57"/>
    <w:sectPr w:rsidR="00D010BA" w:rsidSect="00E8450A">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19329" w14:textId="77777777" w:rsidR="00267A57" w:rsidRDefault="00267A57" w:rsidP="00267A57">
      <w:pPr>
        <w:spacing w:after="0" w:line="240" w:lineRule="auto"/>
      </w:pPr>
      <w:r>
        <w:separator/>
      </w:r>
    </w:p>
  </w:endnote>
  <w:endnote w:type="continuationSeparator" w:id="0">
    <w:p w14:paraId="636A0DDB" w14:textId="77777777" w:rsidR="00267A57" w:rsidRDefault="00267A57" w:rsidP="0026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45">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206BE" w14:textId="77777777" w:rsidR="00267A57" w:rsidRDefault="00267A57" w:rsidP="00267A57">
      <w:pPr>
        <w:spacing w:after="0" w:line="240" w:lineRule="auto"/>
      </w:pPr>
      <w:r>
        <w:separator/>
      </w:r>
    </w:p>
  </w:footnote>
  <w:footnote w:type="continuationSeparator" w:id="0">
    <w:p w14:paraId="44B0E25E" w14:textId="77777777" w:rsidR="00267A57" w:rsidRDefault="00267A57" w:rsidP="00267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41D5"/>
    <w:multiLevelType w:val="hybridMultilevel"/>
    <w:tmpl w:val="88161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2F7FF5"/>
    <w:multiLevelType w:val="hybridMultilevel"/>
    <w:tmpl w:val="372ACC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111C4F"/>
    <w:multiLevelType w:val="hybridMultilevel"/>
    <w:tmpl w:val="C674FB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484D25"/>
    <w:multiLevelType w:val="hybridMultilevel"/>
    <w:tmpl w:val="9CDAB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94EE2"/>
    <w:multiLevelType w:val="hybridMultilevel"/>
    <w:tmpl w:val="3CF03454"/>
    <w:lvl w:ilvl="0" w:tplc="9B7C86AE">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33C0D14"/>
    <w:multiLevelType w:val="hybridMultilevel"/>
    <w:tmpl w:val="F60480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583372"/>
    <w:multiLevelType w:val="hybridMultilevel"/>
    <w:tmpl w:val="C53C49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247D6"/>
    <w:multiLevelType w:val="hybridMultilevel"/>
    <w:tmpl w:val="3BF45282"/>
    <w:lvl w:ilvl="0" w:tplc="9B7C86AE">
      <w:numFmt w:val="bullet"/>
      <w:lvlText w:val="-"/>
      <w:lvlJc w:val="left"/>
      <w:pPr>
        <w:ind w:left="720" w:hanging="360"/>
      </w:pPr>
      <w:rPr>
        <w:rFonts w:ascii="Trebuchet MS" w:eastAsia="Times New Roman" w:hAnsi="Trebuchet MS" w:cs="Times New Roman"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036118"/>
    <w:multiLevelType w:val="hybridMultilevel"/>
    <w:tmpl w:val="B52C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E1D58"/>
    <w:multiLevelType w:val="hybridMultilevel"/>
    <w:tmpl w:val="71FEB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A358C"/>
    <w:multiLevelType w:val="hybridMultilevel"/>
    <w:tmpl w:val="E1AC03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E4DCC"/>
    <w:multiLevelType w:val="hybridMultilevel"/>
    <w:tmpl w:val="A0B0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A31507"/>
    <w:multiLevelType w:val="hybridMultilevel"/>
    <w:tmpl w:val="B4B04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0"/>
  </w:num>
  <w:num w:numId="5">
    <w:abstractNumId w:val="8"/>
  </w:num>
  <w:num w:numId="6">
    <w:abstractNumId w:val="11"/>
  </w:num>
  <w:num w:numId="7">
    <w:abstractNumId w:val="3"/>
  </w:num>
  <w:num w:numId="8">
    <w:abstractNumId w:val="1"/>
  </w:num>
  <w:num w:numId="9">
    <w:abstractNumId w:val="4"/>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BA"/>
    <w:rsid w:val="000264C5"/>
    <w:rsid w:val="000D442F"/>
    <w:rsid w:val="00114B3D"/>
    <w:rsid w:val="00133253"/>
    <w:rsid w:val="00192109"/>
    <w:rsid w:val="002151FA"/>
    <w:rsid w:val="00220364"/>
    <w:rsid w:val="002209E5"/>
    <w:rsid w:val="00267A57"/>
    <w:rsid w:val="002D5DCB"/>
    <w:rsid w:val="002D633B"/>
    <w:rsid w:val="002D68C0"/>
    <w:rsid w:val="003029CD"/>
    <w:rsid w:val="00307EAF"/>
    <w:rsid w:val="0033786A"/>
    <w:rsid w:val="003E4570"/>
    <w:rsid w:val="003F7375"/>
    <w:rsid w:val="00403A2D"/>
    <w:rsid w:val="0042526D"/>
    <w:rsid w:val="00457ADD"/>
    <w:rsid w:val="00475DE6"/>
    <w:rsid w:val="004A40B6"/>
    <w:rsid w:val="004F0F78"/>
    <w:rsid w:val="00535FF1"/>
    <w:rsid w:val="00574EB9"/>
    <w:rsid w:val="005B5E18"/>
    <w:rsid w:val="005D1CC0"/>
    <w:rsid w:val="0063447A"/>
    <w:rsid w:val="00674A10"/>
    <w:rsid w:val="006D110F"/>
    <w:rsid w:val="00716418"/>
    <w:rsid w:val="0072084E"/>
    <w:rsid w:val="00742668"/>
    <w:rsid w:val="00743274"/>
    <w:rsid w:val="00781ADE"/>
    <w:rsid w:val="00795CE2"/>
    <w:rsid w:val="008C51B2"/>
    <w:rsid w:val="008E4CB5"/>
    <w:rsid w:val="00902584"/>
    <w:rsid w:val="009221F1"/>
    <w:rsid w:val="00945688"/>
    <w:rsid w:val="00957D44"/>
    <w:rsid w:val="00957F45"/>
    <w:rsid w:val="00961815"/>
    <w:rsid w:val="00963A8D"/>
    <w:rsid w:val="009B2063"/>
    <w:rsid w:val="00A72B5E"/>
    <w:rsid w:val="00AE026F"/>
    <w:rsid w:val="00AE15C5"/>
    <w:rsid w:val="00B00B38"/>
    <w:rsid w:val="00B05DC2"/>
    <w:rsid w:val="00B42C83"/>
    <w:rsid w:val="00BA7DCA"/>
    <w:rsid w:val="00BF5DB2"/>
    <w:rsid w:val="00C2691A"/>
    <w:rsid w:val="00C51372"/>
    <w:rsid w:val="00C67947"/>
    <w:rsid w:val="00C92F24"/>
    <w:rsid w:val="00D010BA"/>
    <w:rsid w:val="00D20A09"/>
    <w:rsid w:val="00D845CD"/>
    <w:rsid w:val="00DC39E5"/>
    <w:rsid w:val="00DC561A"/>
    <w:rsid w:val="00E76E3C"/>
    <w:rsid w:val="00E8450A"/>
    <w:rsid w:val="00EA48E7"/>
    <w:rsid w:val="00EE1863"/>
    <w:rsid w:val="00F039B1"/>
    <w:rsid w:val="00F528E5"/>
    <w:rsid w:val="00F67763"/>
    <w:rsid w:val="00F67CD8"/>
    <w:rsid w:val="00FC2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8BB5CA"/>
  <w15:docId w15:val="{E0D775DC-32E3-4082-A0C3-319D81A7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35F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010BA"/>
    <w:pPr>
      <w:keepNext/>
      <w:spacing w:after="0" w:line="240" w:lineRule="auto"/>
      <w:outlineLvl w:val="2"/>
    </w:pPr>
    <w:rPr>
      <w:rFonts w:ascii="Trebuchet MS" w:eastAsia="Times New Roman" w:hAnsi="Trebuchet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010BA"/>
    <w:rPr>
      <w:rFonts w:ascii="Trebuchet MS" w:eastAsia="Times New Roman" w:hAnsi="Trebuchet MS" w:cs="Times New Roman"/>
      <w:b/>
      <w:bCs/>
      <w:sz w:val="24"/>
      <w:szCs w:val="24"/>
    </w:rPr>
  </w:style>
  <w:style w:type="paragraph" w:styleId="Header">
    <w:name w:val="header"/>
    <w:basedOn w:val="Normal"/>
    <w:link w:val="HeaderChar"/>
    <w:semiHidden/>
    <w:rsid w:val="00D010B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010BA"/>
    <w:rPr>
      <w:rFonts w:ascii="Times New Roman" w:eastAsia="Times New Roman" w:hAnsi="Times New Roman" w:cs="Times New Roman"/>
      <w:sz w:val="24"/>
      <w:szCs w:val="24"/>
    </w:rPr>
  </w:style>
  <w:style w:type="paragraph" w:styleId="BodyText">
    <w:name w:val="Body Text"/>
    <w:basedOn w:val="Normal"/>
    <w:link w:val="BodyTextChar"/>
    <w:semiHidden/>
    <w:rsid w:val="00D010BA"/>
    <w:pPr>
      <w:spacing w:after="0" w:line="240" w:lineRule="auto"/>
    </w:pPr>
    <w:rPr>
      <w:rFonts w:ascii="Avenir 45" w:eastAsia="Times New Roman" w:hAnsi="Avenir 45" w:cs="Times New Roman"/>
      <w:sz w:val="16"/>
      <w:szCs w:val="20"/>
    </w:rPr>
  </w:style>
  <w:style w:type="character" w:customStyle="1" w:styleId="BodyTextChar">
    <w:name w:val="Body Text Char"/>
    <w:basedOn w:val="DefaultParagraphFont"/>
    <w:link w:val="BodyText"/>
    <w:semiHidden/>
    <w:rsid w:val="00D010BA"/>
    <w:rPr>
      <w:rFonts w:ascii="Avenir 45" w:eastAsia="Times New Roman" w:hAnsi="Avenir 45" w:cs="Times New Roman"/>
      <w:sz w:val="16"/>
      <w:szCs w:val="20"/>
    </w:rPr>
  </w:style>
  <w:style w:type="paragraph" w:styleId="ListParagraph">
    <w:name w:val="List Paragraph"/>
    <w:basedOn w:val="Normal"/>
    <w:uiPriority w:val="34"/>
    <w:qFormat/>
    <w:rsid w:val="008C51B2"/>
    <w:pPr>
      <w:ind w:left="720"/>
      <w:contextualSpacing/>
    </w:pPr>
  </w:style>
  <w:style w:type="paragraph" w:styleId="BalloonText">
    <w:name w:val="Balloon Text"/>
    <w:basedOn w:val="Normal"/>
    <w:link w:val="BalloonTextChar"/>
    <w:uiPriority w:val="99"/>
    <w:semiHidden/>
    <w:unhideWhenUsed/>
    <w:rsid w:val="002D5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CB"/>
    <w:rPr>
      <w:rFonts w:ascii="Tahoma" w:hAnsi="Tahoma" w:cs="Tahoma"/>
      <w:sz w:val="16"/>
      <w:szCs w:val="16"/>
    </w:rPr>
  </w:style>
  <w:style w:type="paragraph" w:styleId="NoSpacing">
    <w:name w:val="No Spacing"/>
    <w:uiPriority w:val="1"/>
    <w:qFormat/>
    <w:rsid w:val="00403A2D"/>
    <w:pPr>
      <w:spacing w:after="0" w:line="240" w:lineRule="auto"/>
    </w:pPr>
  </w:style>
  <w:style w:type="paragraph" w:styleId="BodyText2">
    <w:name w:val="Body Text 2"/>
    <w:basedOn w:val="Normal"/>
    <w:link w:val="BodyText2Char"/>
    <w:uiPriority w:val="99"/>
    <w:semiHidden/>
    <w:unhideWhenUsed/>
    <w:rsid w:val="00961815"/>
    <w:pPr>
      <w:spacing w:after="120" w:line="480" w:lineRule="auto"/>
    </w:pPr>
  </w:style>
  <w:style w:type="character" w:customStyle="1" w:styleId="BodyText2Char">
    <w:name w:val="Body Text 2 Char"/>
    <w:basedOn w:val="DefaultParagraphFont"/>
    <w:link w:val="BodyText2"/>
    <w:uiPriority w:val="99"/>
    <w:semiHidden/>
    <w:rsid w:val="00961815"/>
  </w:style>
  <w:style w:type="character" w:customStyle="1" w:styleId="Heading2Char">
    <w:name w:val="Heading 2 Char"/>
    <w:basedOn w:val="DefaultParagraphFont"/>
    <w:link w:val="Heading2"/>
    <w:uiPriority w:val="9"/>
    <w:semiHidden/>
    <w:rsid w:val="00535FF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rsid w:val="00535F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82691">
      <w:bodyDiv w:val="1"/>
      <w:marLeft w:val="0"/>
      <w:marRight w:val="0"/>
      <w:marTop w:val="0"/>
      <w:marBottom w:val="0"/>
      <w:divBdr>
        <w:top w:val="none" w:sz="0" w:space="0" w:color="auto"/>
        <w:left w:val="none" w:sz="0" w:space="0" w:color="auto"/>
        <w:bottom w:val="none" w:sz="0" w:space="0" w:color="auto"/>
        <w:right w:val="none" w:sz="0" w:space="0" w:color="auto"/>
      </w:divBdr>
    </w:div>
    <w:div w:id="11617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hyperlink" Target="https://twitter.com/bmusic_ltd?lang=en"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youtube.com/playlist?list=PLSLv0SU53gFxJhh5gX7bELTOtXKZtst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bmusic_ltd/?hl=en"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facebook.com/bmusicl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6C1C3-D323-4F19-9D2D-955665D1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NEC Group</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Paterson</dc:creator>
  <cp:lastModifiedBy>Lauryn Forbes</cp:lastModifiedBy>
  <cp:revision>8</cp:revision>
  <cp:lastPrinted>2015-12-22T12:19:00Z</cp:lastPrinted>
  <dcterms:created xsi:type="dcterms:W3CDTF">2021-10-12T15:50:00Z</dcterms:created>
  <dcterms:modified xsi:type="dcterms:W3CDTF">2021-11-04T11:13:00Z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rachel.adams@pbltduk.com</vt:lpwstr>
  </property>
  <property fmtid="{D5CDD505-2E9C-101B-9397-08002B2CF9AE}" pid="5" name="MSIP_Label_996011c9-0473-4d8d-af0d-32dd78e8cd73_SetDate">
    <vt:lpwstr>2021-10-12T15:48:13.4549096Z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909fa0cc-ac77-459c-90cf-71b88d0d413a</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